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6861" w14:textId="77777777" w:rsidR="003D7745" w:rsidRDefault="003D7745" w:rsidP="003D7745"/>
    <w:p w14:paraId="0D1316DA" w14:textId="77777777" w:rsidR="003D7745" w:rsidRDefault="003D7745" w:rsidP="003D7745">
      <w:r>
        <w:t>1.- Selección de Arrendatario (Inquilino)</w:t>
      </w:r>
    </w:p>
    <w:p w14:paraId="306052DB" w14:textId="77777777" w:rsidR="003D7745" w:rsidRDefault="003D7745" w:rsidP="003D7745">
      <w:r>
        <w:t xml:space="preserve">     1.1.- Preselección del Arrendatario</w:t>
      </w:r>
    </w:p>
    <w:p w14:paraId="7A577518" w14:textId="77777777" w:rsidR="003D7745" w:rsidRDefault="003D7745" w:rsidP="003D7745">
      <w:r>
        <w:t xml:space="preserve">             1.1.1.- Información para el Arrendatario sobre la localidad solicitada</w:t>
      </w:r>
    </w:p>
    <w:p w14:paraId="08341C3F" w14:textId="77777777" w:rsidR="003D7745" w:rsidRDefault="003D7745" w:rsidP="003D7745">
      <w:r>
        <w:t xml:space="preserve">             1.1.2.- Información sobre la documentación necesaria para el Arrendamiento</w:t>
      </w:r>
    </w:p>
    <w:p w14:paraId="522C608C" w14:textId="77777777" w:rsidR="003D7745" w:rsidRDefault="003D7745" w:rsidP="003D7745">
      <w:r>
        <w:t xml:space="preserve">     1-2- Solicitud de Arrendamiento</w:t>
      </w:r>
    </w:p>
    <w:p w14:paraId="0B80B587" w14:textId="77777777" w:rsidR="003D7745" w:rsidRDefault="003D7745" w:rsidP="003D7745">
      <w:r>
        <w:t xml:space="preserve">             1.2.1.- Datos que debe de llenar el Arrendatario</w:t>
      </w:r>
    </w:p>
    <w:p w14:paraId="63C0A746" w14:textId="77777777" w:rsidR="003D7745" w:rsidRDefault="003D7745" w:rsidP="003D7745">
      <w:r>
        <w:t xml:space="preserve">              1.2.2.- Datos que debe de llenar el Administrador</w:t>
      </w:r>
    </w:p>
    <w:p w14:paraId="70DE2136" w14:textId="77777777" w:rsidR="003D7745" w:rsidRDefault="003D7745" w:rsidP="003D7745">
      <w:r>
        <w:t xml:space="preserve">              1.2.3.- Datos que debe de llenar el Fiador</w:t>
      </w:r>
    </w:p>
    <w:p w14:paraId="14AD0D54" w14:textId="77777777" w:rsidR="003D7745" w:rsidRDefault="003D7745" w:rsidP="003D7745">
      <w:r>
        <w:t xml:space="preserve">              1.2.4.- Documentación que debe de acompañar la Solicitud de Arrendamiento</w:t>
      </w:r>
    </w:p>
    <w:p w14:paraId="4DE51AF8" w14:textId="77777777" w:rsidR="003D7745" w:rsidRDefault="003D7745" w:rsidP="003D7745">
      <w:r>
        <w:t xml:space="preserve">     1.3.- Evaluación y Revisión de la Solicitud de Arrendamiento</w:t>
      </w:r>
    </w:p>
    <w:p w14:paraId="6948728F" w14:textId="77777777" w:rsidR="003D7745" w:rsidRDefault="003D7745" w:rsidP="003D7745">
      <w:r>
        <w:t xml:space="preserve">              1.3.1.- Paramétricos de la Solicitud de Arrendamiento</w:t>
      </w:r>
    </w:p>
    <w:p w14:paraId="1B5FC951" w14:textId="77777777" w:rsidR="003D7745" w:rsidRDefault="003D7745" w:rsidP="003D7745">
      <w:r>
        <w:t xml:space="preserve">              1.3.2.- Calificación de los Paramétricos</w:t>
      </w:r>
    </w:p>
    <w:p w14:paraId="44BAFB72" w14:textId="77777777" w:rsidR="003D7745" w:rsidRDefault="003D7745" w:rsidP="003D7745">
      <w:r>
        <w:t xml:space="preserve">              1.3.3.- Toma de Decisión sobre el Arrendatario</w:t>
      </w:r>
    </w:p>
    <w:p w14:paraId="6AF04D72" w14:textId="2F09E437" w:rsidR="00782FE6" w:rsidRDefault="003D7745" w:rsidP="003D7745">
      <w:r>
        <w:t xml:space="preserve">     1.4.- Comprobación de la Información</w:t>
      </w:r>
    </w:p>
    <w:p w14:paraId="21C0B4B7" w14:textId="77777777" w:rsidR="003D7745" w:rsidRDefault="003D7745" w:rsidP="003D7745">
      <w:r>
        <w:t>1.5.- Investigación del Arrendador y del Fiador</w:t>
      </w:r>
    </w:p>
    <w:p w14:paraId="78E185C0" w14:textId="77777777" w:rsidR="003D7745" w:rsidRDefault="003D7745" w:rsidP="003D7745">
      <w:r>
        <w:t xml:space="preserve">               1.5.1.- Investigación de la Información del Arrendatario</w:t>
      </w:r>
    </w:p>
    <w:p w14:paraId="7ED51C92" w14:textId="77777777" w:rsidR="003D7745" w:rsidRDefault="003D7745" w:rsidP="003D7745">
      <w:r>
        <w:t xml:space="preserve">               1.5.2.- Investigación del Fiador</w:t>
      </w:r>
    </w:p>
    <w:p w14:paraId="50B5F6C3" w14:textId="77777777" w:rsidR="003D7745" w:rsidRDefault="003D7745" w:rsidP="003D7745">
      <w:r>
        <w:t xml:space="preserve">               1.5.3.- Buró de Crédito</w:t>
      </w:r>
    </w:p>
    <w:p w14:paraId="6FC87C11" w14:textId="77777777" w:rsidR="003D7745" w:rsidRDefault="003D7745" w:rsidP="003D7745">
      <w:r>
        <w:t xml:space="preserve">               1.5.4.- Buró Legal</w:t>
      </w:r>
    </w:p>
    <w:p w14:paraId="794C8139" w14:textId="77777777" w:rsidR="003D7745" w:rsidRDefault="003D7745" w:rsidP="003D7745">
      <w:r>
        <w:t xml:space="preserve">      1.6.- Alternativas de Garantía del Arrendamiento</w:t>
      </w:r>
    </w:p>
    <w:p w14:paraId="07065B07" w14:textId="77777777" w:rsidR="003D7745" w:rsidRDefault="003D7745" w:rsidP="003D7745">
      <w:r>
        <w:t xml:space="preserve">               1.6.1.- Fiador</w:t>
      </w:r>
    </w:p>
    <w:p w14:paraId="19DEBDA3" w14:textId="77777777" w:rsidR="003D7745" w:rsidRDefault="003D7745" w:rsidP="003D7745">
      <w:r>
        <w:t xml:space="preserve">               1.6.2.- Fianza</w:t>
      </w:r>
    </w:p>
    <w:p w14:paraId="111DE27F" w14:textId="77777777" w:rsidR="003D7745" w:rsidRDefault="003D7745" w:rsidP="003D7745">
      <w:r>
        <w:t xml:space="preserve">               1.6.3.- Póliza Jurídica</w:t>
      </w:r>
    </w:p>
    <w:p w14:paraId="4286D22A" w14:textId="77777777" w:rsidR="003D7745" w:rsidRDefault="003D7745" w:rsidP="003D7745"/>
    <w:p w14:paraId="49397FA8" w14:textId="77777777" w:rsidR="003D7745" w:rsidRDefault="003D7745" w:rsidP="003D7745">
      <w:r>
        <w:t>2.- Contratación</w:t>
      </w:r>
    </w:p>
    <w:p w14:paraId="3DE3272C" w14:textId="77777777" w:rsidR="003D7745" w:rsidRDefault="003D7745" w:rsidP="003D7745">
      <w:r>
        <w:t xml:space="preserve">      2.1.- Atención al prospecto Arrendatario</w:t>
      </w:r>
    </w:p>
    <w:p w14:paraId="4E62A657" w14:textId="77777777" w:rsidR="003D7745" w:rsidRDefault="003D7745" w:rsidP="003D7745">
      <w:r>
        <w:t xml:space="preserve">                2.1.1.- Explicación de características físicas y funcionamiento del inmueble</w:t>
      </w:r>
    </w:p>
    <w:p w14:paraId="39942BE7" w14:textId="77777777" w:rsidR="003D7745" w:rsidRDefault="003D7745" w:rsidP="003D7745">
      <w:r>
        <w:t xml:space="preserve">                2.1.2.- Explicación del proceso de contratación</w:t>
      </w:r>
    </w:p>
    <w:p w14:paraId="0464FDA9" w14:textId="77777777" w:rsidR="003D7745" w:rsidRDefault="003D7745" w:rsidP="003D7745">
      <w:r>
        <w:t xml:space="preserve">                2.1.3.- Acuerdo de las condiciones del Arrendamiento</w:t>
      </w:r>
    </w:p>
    <w:p w14:paraId="3163ED79" w14:textId="77777777" w:rsidR="003D7745" w:rsidRDefault="003D7745" w:rsidP="003D7745">
      <w:r>
        <w:t xml:space="preserve">      2.2.- Contrato de Arrendamiento</w:t>
      </w:r>
    </w:p>
    <w:p w14:paraId="619A13D2" w14:textId="77777777" w:rsidR="003D7745" w:rsidRDefault="003D7745" w:rsidP="003D7745">
      <w:r>
        <w:lastRenderedPageBreak/>
        <w:t xml:space="preserve">               2.2.1.- El Contrato de Arrendamiento</w:t>
      </w:r>
    </w:p>
    <w:p w14:paraId="6EF74976" w14:textId="77777777" w:rsidR="003D7745" w:rsidRDefault="003D7745" w:rsidP="003D7745">
      <w:r>
        <w:t xml:space="preserve">               2.2.2.- ANEXOS del Contrato</w:t>
      </w:r>
    </w:p>
    <w:p w14:paraId="1FCA1C78" w14:textId="77777777" w:rsidR="003D7745" w:rsidRDefault="003D7745" w:rsidP="003D7745">
      <w:r>
        <w:t xml:space="preserve">               2.2.3.- Aviso de Privacidad</w:t>
      </w:r>
    </w:p>
    <w:p w14:paraId="27B2F0F3" w14:textId="77777777" w:rsidR="003D7745" w:rsidRDefault="003D7745" w:rsidP="003D7745">
      <w:r>
        <w:t xml:space="preserve">               2.2.4.- Carta de Procedencia de Recursos Lícitos</w:t>
      </w:r>
    </w:p>
    <w:p w14:paraId="16D26D73" w14:textId="77777777" w:rsidR="003D7745" w:rsidRDefault="003D7745" w:rsidP="003D7745">
      <w:r>
        <w:t xml:space="preserve">      2.3.- Entrega de la Localidad</w:t>
      </w:r>
    </w:p>
    <w:p w14:paraId="21BDA015" w14:textId="77777777" w:rsidR="003D7745" w:rsidRDefault="003D7745" w:rsidP="003D7745">
      <w:r>
        <w:t xml:space="preserve">              2.3.1.- Acta de Entrega Recepción</w:t>
      </w:r>
    </w:p>
    <w:p w14:paraId="02B30E2A" w14:textId="77777777" w:rsidR="003D7745" w:rsidRDefault="003D7745" w:rsidP="003D7745">
      <w:r>
        <w:t xml:space="preserve">              2.3.2.- ANEXO Fotográfico</w:t>
      </w:r>
    </w:p>
    <w:p w14:paraId="2A330E24" w14:textId="77777777" w:rsidR="003D7745" w:rsidRDefault="003D7745" w:rsidP="003D7745"/>
    <w:p w14:paraId="03B24D5B" w14:textId="77777777" w:rsidR="003D7745" w:rsidRDefault="003D7745" w:rsidP="003D7745">
      <w:r>
        <w:t>3.- Operación del Inmueble Arrendado</w:t>
      </w:r>
    </w:p>
    <w:p w14:paraId="6A4E511B" w14:textId="77777777" w:rsidR="003D7745" w:rsidRDefault="003D7745" w:rsidP="003D7745">
      <w:r>
        <w:t xml:space="preserve">        3.1.- Coordinación de las Actividades del Personal</w:t>
      </w:r>
    </w:p>
    <w:p w14:paraId="598A69B9" w14:textId="77777777" w:rsidR="003D7745" w:rsidRDefault="003D7745" w:rsidP="003D7745">
      <w:r>
        <w:t xml:space="preserve">        3.2.- Coordinación de las Actividades de los Proveedores y Contratistas</w:t>
      </w:r>
    </w:p>
    <w:p w14:paraId="2E06D425" w14:textId="77777777" w:rsidR="003D7745" w:rsidRDefault="003D7745" w:rsidP="003D7745">
      <w:r>
        <w:t xml:space="preserve">        3.3.- Verificando las Actividades de los Usuarios / Visitantes</w:t>
      </w:r>
    </w:p>
    <w:p w14:paraId="57056588" w14:textId="77777777" w:rsidR="003D7745" w:rsidRDefault="003D7745" w:rsidP="003D7745">
      <w:r>
        <w:t xml:space="preserve">        3.4.- Cobranza</w:t>
      </w:r>
    </w:p>
    <w:p w14:paraId="0515074C" w14:textId="77777777" w:rsidR="003D7745" w:rsidRDefault="003D7745" w:rsidP="003D7745">
      <w:r>
        <w:t xml:space="preserve">                 3.4.1.- Emisión del Recibo de Arrendamiento (FACTURA con CFDI)</w:t>
      </w:r>
    </w:p>
    <w:p w14:paraId="12C5AFE0" w14:textId="77777777" w:rsidR="003D7745" w:rsidRDefault="003D7745" w:rsidP="003D7745">
      <w:r>
        <w:t xml:space="preserve">                 3.4.2.- Entregando el Recibo de Arrendamiento</w:t>
      </w:r>
    </w:p>
    <w:p w14:paraId="44F8DFDE" w14:textId="77777777" w:rsidR="003D7745" w:rsidRDefault="003D7745" w:rsidP="003D7745">
      <w:r>
        <w:t xml:space="preserve">                 3.4.3.- Depositando el pago en la cuenta de la Empresa y/o del Propietario</w:t>
      </w:r>
    </w:p>
    <w:p w14:paraId="1AB12A08" w14:textId="77777777" w:rsidR="003D7745" w:rsidRDefault="003D7745" w:rsidP="003D7745">
      <w:r>
        <w:t xml:space="preserve">                 3.4.4.- Registrando el pago en la contabilidad</w:t>
      </w:r>
    </w:p>
    <w:p w14:paraId="19A63B57" w14:textId="77777777" w:rsidR="003D7745" w:rsidRDefault="003D7745" w:rsidP="003D7745">
      <w:r>
        <w:t xml:space="preserve">        3.5.- Desocupación del inmueble</w:t>
      </w:r>
    </w:p>
    <w:p w14:paraId="193F488F" w14:textId="77777777" w:rsidR="003D7745" w:rsidRDefault="003D7745" w:rsidP="003D7745">
      <w:r>
        <w:t xml:space="preserve">                3.5.1.- Acta Entrega Recepción de la Localidad</w:t>
      </w:r>
    </w:p>
    <w:p w14:paraId="2984E47A" w14:textId="2BCF4229" w:rsidR="003D7745" w:rsidRDefault="003D7745" w:rsidP="003D7745">
      <w:r>
        <w:t xml:space="preserve">                3.5.2.- Cancelación de los Contratos de Servicios</w:t>
      </w:r>
    </w:p>
    <w:sectPr w:rsidR="003D7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5"/>
    <w:rsid w:val="003D7745"/>
    <w:rsid w:val="0078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AB326"/>
  <w15:chartTrackingRefBased/>
  <w15:docId w15:val="{F845C098-BE42-46EB-B71D-D681EB04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2020-10-24T20:32:00Z</dcterms:created>
  <dcterms:modified xsi:type="dcterms:W3CDTF">2020-10-24T20:33:00Z</dcterms:modified>
</cp:coreProperties>
</file>